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D" w:rsidRDefault="001A584D" w:rsidP="00C466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-509270</wp:posOffset>
            </wp:positionV>
            <wp:extent cx="2227580" cy="777240"/>
            <wp:effectExtent l="0" t="0" r="127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erhuiz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84D" w:rsidRDefault="001A584D" w:rsidP="00C466F0">
      <w:pPr>
        <w:rPr>
          <w:rFonts w:ascii="Arial" w:hAnsi="Arial" w:cs="Arial"/>
          <w:b/>
          <w:bCs/>
        </w:rPr>
      </w:pPr>
    </w:p>
    <w:p w:rsidR="00C466F0" w:rsidRDefault="00C466F0" w:rsidP="00C466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Programma</w:t>
      </w:r>
    </w:p>
    <w:p w:rsidR="00C466F0" w:rsidRDefault="00C466F0" w:rsidP="00C466F0">
      <w:pPr>
        <w:ind w:left="1410" w:hanging="1410"/>
        <w:rPr>
          <w:rFonts w:ascii="Arial" w:hAnsi="Arial" w:cs="Arial"/>
          <w:bCs/>
        </w:rPr>
      </w:pPr>
      <w:r w:rsidRPr="00F62BEF">
        <w:rPr>
          <w:rFonts w:ascii="Arial" w:hAnsi="Arial" w:cs="Arial"/>
        </w:rPr>
        <w:t>13:00</w:t>
      </w:r>
      <w:r>
        <w:rPr>
          <w:rFonts w:ascii="Arial" w:hAnsi="Arial" w:cs="Arial"/>
        </w:rPr>
        <w:t>-13:30</w:t>
      </w:r>
      <w:r w:rsidRPr="00F62BEF">
        <w:rPr>
          <w:rFonts w:ascii="Arial" w:hAnsi="Arial" w:cs="Arial"/>
        </w:rPr>
        <w:tab/>
      </w:r>
      <w:r w:rsidRPr="0077491D">
        <w:rPr>
          <w:rFonts w:ascii="Arial" w:hAnsi="Arial" w:cs="Arial"/>
        </w:rPr>
        <w:tab/>
      </w:r>
      <w:r w:rsidRPr="0077491D">
        <w:rPr>
          <w:rFonts w:ascii="Arial" w:hAnsi="Arial" w:cs="Arial"/>
          <w:bCs/>
        </w:rPr>
        <w:t>Aan</w:t>
      </w:r>
      <w:bookmarkStart w:id="0" w:name="_GoBack"/>
      <w:bookmarkEnd w:id="0"/>
      <w:r w:rsidRPr="0077491D">
        <w:rPr>
          <w:rFonts w:ascii="Arial" w:hAnsi="Arial" w:cs="Arial"/>
          <w:bCs/>
        </w:rPr>
        <w:t>leiding deze scholing, Voorstelrondje, Ervaring in palliatieve zorg, ervaring in dementiezorg, Vragen en verwachtingen</w:t>
      </w:r>
    </w:p>
    <w:p w:rsidR="00C466F0" w:rsidRDefault="00C466F0" w:rsidP="00C466F0">
      <w:pPr>
        <w:ind w:left="1410" w:hanging="14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13:30-14:00</w:t>
      </w:r>
      <w:r>
        <w:rPr>
          <w:rFonts w:ascii="Arial" w:hAnsi="Arial" w:cs="Arial"/>
          <w:bCs/>
        </w:rPr>
        <w:tab/>
        <w:t>Uitgangspunten palliatieve zorg</w:t>
      </w:r>
    </w:p>
    <w:p w:rsidR="00C466F0" w:rsidRDefault="00C466F0" w:rsidP="00C466F0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Cs/>
        </w:rPr>
        <w:t>14:00-14:30</w:t>
      </w:r>
      <w:r>
        <w:rPr>
          <w:rFonts w:ascii="Arial" w:hAnsi="Arial" w:cs="Arial"/>
          <w:bCs/>
        </w:rPr>
        <w:tab/>
        <w:t>S</w:t>
      </w:r>
      <w:r>
        <w:rPr>
          <w:rFonts w:ascii="Arial" w:hAnsi="Arial" w:cs="Arial"/>
        </w:rPr>
        <w:t>ymptomen, vormen, oorzaken, risicofactoren, beloop en ‘behandeling’ van dementie</w:t>
      </w:r>
    </w:p>
    <w:p w:rsidR="00C466F0" w:rsidRDefault="00C466F0" w:rsidP="00C466F0">
      <w:pPr>
        <w:ind w:left="1410" w:hanging="1410"/>
        <w:rPr>
          <w:rFonts w:ascii="Arial" w:hAnsi="Arial" w:cs="Arial"/>
        </w:rPr>
      </w:pPr>
      <w:r w:rsidRPr="0077491D">
        <w:rPr>
          <w:rFonts w:ascii="Arial" w:hAnsi="Arial" w:cs="Arial"/>
          <w:bCs/>
        </w:rPr>
        <w:t>14:30</w:t>
      </w:r>
      <w:r>
        <w:rPr>
          <w:rFonts w:ascii="Arial" w:hAnsi="Arial" w:cs="Arial"/>
          <w:bCs/>
        </w:rPr>
        <w:t>-15:00</w:t>
      </w:r>
      <w:r>
        <w:rPr>
          <w:rFonts w:ascii="Arial" w:hAnsi="Arial" w:cs="Arial"/>
          <w:bCs/>
        </w:rPr>
        <w:tab/>
        <w:t>S</w:t>
      </w:r>
      <w:r w:rsidRPr="00D9146F">
        <w:rPr>
          <w:rFonts w:ascii="Arial" w:hAnsi="Arial" w:cs="Arial"/>
        </w:rPr>
        <w:t xml:space="preserve">ymptomen (lichamelijk, emotioneel en intellectueel, sociaal en spiritueel) en symptoombeleving tijdens de palliatieve fase </w:t>
      </w:r>
    </w:p>
    <w:p w:rsidR="00C466F0" w:rsidRDefault="00C466F0" w:rsidP="00C466F0">
      <w:pPr>
        <w:rPr>
          <w:rFonts w:ascii="Arial" w:hAnsi="Arial" w:cs="Arial"/>
          <w:bCs/>
        </w:rPr>
      </w:pPr>
      <w:r>
        <w:rPr>
          <w:rFonts w:ascii="Arial" w:hAnsi="Arial" w:cs="Arial"/>
        </w:rPr>
        <w:t>15:00-15:30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Palliatieve zorg bij mensen met dementie: wat maakt het anders? </w:t>
      </w:r>
    </w:p>
    <w:p w:rsidR="00C466F0" w:rsidRDefault="00C466F0" w:rsidP="00C466F0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15:30-16:00    Afsluiting, conclusies trekken: Wat is nodig in de zorg voor mensen met dementie en palliatieve zorg in het algemeen? (over signalering, zorgplanning en samenwerking)</w:t>
      </w:r>
    </w:p>
    <w:p w:rsidR="00C466F0" w:rsidRDefault="00C466F0" w:rsidP="00C466F0">
      <w:pPr>
        <w:rPr>
          <w:rFonts w:ascii="Arial" w:hAnsi="Arial" w:cs="Arial"/>
          <w:bCs/>
        </w:rPr>
      </w:pPr>
    </w:p>
    <w:p w:rsidR="003C3AC9" w:rsidRDefault="003C3AC9"/>
    <w:sectPr w:rsidR="003C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F0"/>
    <w:rsid w:val="001A584D"/>
    <w:rsid w:val="003C3AC9"/>
    <w:rsid w:val="00C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6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6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>Stiching Laurens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Bravenboer - Bosland W</dc:creator>
  <cp:lastModifiedBy>Zande, Chantal</cp:lastModifiedBy>
  <cp:revision>2</cp:revision>
  <dcterms:created xsi:type="dcterms:W3CDTF">2018-02-08T11:18:00Z</dcterms:created>
  <dcterms:modified xsi:type="dcterms:W3CDTF">2018-02-08T11:28:00Z</dcterms:modified>
</cp:coreProperties>
</file>